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97E17"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DOCKET NO:</w:t>
      </w:r>
      <w:r>
        <w:tab/>
      </w:r>
      <w:r>
        <w:tab/>
      </w:r>
      <w:r>
        <w:tab/>
      </w:r>
      <w:r w:rsidRPr="003E5802">
        <w:tab/>
      </w:r>
      <w:r w:rsidRPr="003E5802">
        <w:tab/>
        <w:t>:</w:t>
      </w:r>
      <w:r w:rsidRPr="003E5802">
        <w:tab/>
      </w:r>
      <w:r>
        <w:tab/>
      </w:r>
      <w:r w:rsidRPr="003E5802">
        <w:t>SUPERIOR COURT</w:t>
      </w:r>
    </w:p>
    <w:p w14:paraId="2156ED8F"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1EE4501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JOHN DOE</w:t>
      </w:r>
      <w:r>
        <w:tab/>
      </w:r>
      <w:r w:rsidRPr="003E5802">
        <w:tab/>
      </w:r>
      <w:r w:rsidRPr="003E5802">
        <w:tab/>
      </w:r>
      <w:r w:rsidRPr="003E5802">
        <w:tab/>
      </w:r>
      <w:r w:rsidRPr="003E5802">
        <w:tab/>
      </w:r>
      <w:r>
        <w:tab/>
      </w:r>
      <w:r w:rsidRPr="003E5802">
        <w:t>:</w:t>
      </w:r>
      <w:r w:rsidRPr="003E5802">
        <w:tab/>
      </w:r>
      <w:r>
        <w:tab/>
      </w:r>
      <w:r w:rsidRPr="003E5802">
        <w:t>J.D. OF NEW HAVEN</w:t>
      </w:r>
    </w:p>
    <w:p w14:paraId="37E0F3E5"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                                                      </w:t>
      </w:r>
      <w:r w:rsidRPr="003E5802">
        <w:tab/>
      </w:r>
      <w:r w:rsidRPr="003E5802">
        <w:tab/>
      </w:r>
    </w:p>
    <w:p w14:paraId="4BF96FDB"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rsidRPr="003E5802">
        <w:t xml:space="preserve">V.                                           </w:t>
      </w:r>
      <w:r w:rsidRPr="003E5802">
        <w:tab/>
      </w:r>
      <w:r w:rsidRPr="003E5802">
        <w:tab/>
      </w:r>
      <w:r w:rsidRPr="003E5802">
        <w:tab/>
      </w:r>
      <w:r w:rsidRPr="003E5802">
        <w:tab/>
        <w:t>:</w:t>
      </w:r>
      <w:r w:rsidRPr="003E5802">
        <w:tab/>
      </w:r>
      <w:r>
        <w:tab/>
      </w:r>
      <w:r w:rsidRPr="003E5802">
        <w:t>AT NEW HAVEN</w:t>
      </w:r>
    </w:p>
    <w:p w14:paraId="3B451254"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p>
    <w:p w14:paraId="63DCFE53" w14:textId="77777777" w:rsidR="00DF47AB" w:rsidRPr="003E5802" w:rsidRDefault="00DF47AB" w:rsidP="00DF47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tLeast"/>
      </w:pPr>
      <w:r>
        <w:t>JANE DOE</w:t>
      </w:r>
      <w:r>
        <w:tab/>
      </w:r>
      <w:r>
        <w:tab/>
      </w:r>
      <w:r>
        <w:tab/>
      </w:r>
      <w:r w:rsidRPr="003E5802">
        <w:tab/>
      </w:r>
      <w:r w:rsidRPr="003E5802">
        <w:tab/>
      </w:r>
      <w:r w:rsidRPr="003E5802">
        <w:tab/>
        <w:t>:</w:t>
      </w:r>
      <w:r w:rsidRPr="003E5802">
        <w:tab/>
      </w:r>
      <w:r>
        <w:tab/>
        <w:t>AUGUST _</w:t>
      </w:r>
      <w:proofErr w:type="gramStart"/>
      <w:r>
        <w:t>_,  20</w:t>
      </w:r>
      <w:proofErr w:type="gramEnd"/>
    </w:p>
    <w:p w14:paraId="7A5EA1D3" w14:textId="77777777" w:rsidR="002403DC" w:rsidRDefault="002403DC" w:rsidP="002403DC"/>
    <w:p w14:paraId="67C9DB3C" w14:textId="77777777" w:rsidR="008A0944" w:rsidRPr="005A324B" w:rsidRDefault="008A0944" w:rsidP="008A0944">
      <w:pPr>
        <w:tabs>
          <w:tab w:val="center" w:pos="4752"/>
          <w:tab w:val="left" w:pos="5040"/>
          <w:tab w:val="left" w:pos="5760"/>
          <w:tab w:val="left" w:pos="6048"/>
          <w:tab w:val="left" w:pos="6480"/>
          <w:tab w:val="left" w:pos="7200"/>
          <w:tab w:val="left" w:pos="7920"/>
          <w:tab w:val="left" w:pos="8640"/>
          <w:tab w:val="left" w:pos="8860"/>
        </w:tabs>
        <w:jc w:val="center"/>
        <w:rPr>
          <w:b/>
          <w:u w:val="single"/>
        </w:rPr>
      </w:pPr>
      <w:r w:rsidRPr="005A324B">
        <w:rPr>
          <w:b/>
          <w:u w:val="single"/>
        </w:rPr>
        <w:t>PARENTING AGREEMENT</w:t>
      </w:r>
    </w:p>
    <w:p w14:paraId="45EC6D4E" w14:textId="77777777" w:rsidR="008A0944" w:rsidRDefault="008A0944" w:rsidP="008A0944">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8860"/>
        </w:tabs>
      </w:pPr>
    </w:p>
    <w:p w14:paraId="1A2A2161" w14:textId="6A5E718A" w:rsidR="008A0944" w:rsidRPr="00DF47AB" w:rsidRDefault="00DF47AB" w:rsidP="008A0944">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8860"/>
        </w:tabs>
        <w:spacing w:line="480" w:lineRule="auto"/>
        <w:rPr>
          <w:b/>
        </w:rPr>
      </w:pPr>
      <w:r w:rsidRPr="00DF47AB">
        <w:rPr>
          <w:b/>
        </w:rPr>
        <w:t>Legal Custody</w:t>
      </w:r>
    </w:p>
    <w:p w14:paraId="5FEAB7D7" w14:textId="3419F893" w:rsidR="00DF47AB" w:rsidRDefault="00DF47AB" w:rsidP="00DF47AB">
      <w:pPr>
        <w:spacing w:line="480" w:lineRule="auto"/>
        <w:ind w:firstLine="720"/>
        <w:jc w:val="both"/>
      </w:pPr>
      <w:r w:rsidRPr="00DF47AB">
        <w:rPr>
          <w:b/>
        </w:rPr>
        <w:t>Option 1</w:t>
      </w:r>
      <w:r>
        <w:rPr>
          <w:b/>
        </w:rPr>
        <w:t xml:space="preserve"> (joint legal)</w:t>
      </w:r>
      <w:r w:rsidRPr="00DF47AB">
        <w:rPr>
          <w:b/>
        </w:rPr>
        <w:t>:</w:t>
      </w:r>
      <w:r>
        <w:t xml:space="preserve"> </w:t>
      </w:r>
      <w:r w:rsidR="008A0944">
        <w:t xml:space="preserve">The parties shall share joint legal custody of their minor </w:t>
      </w:r>
      <w:r w:rsidR="00D96EB9">
        <w:t>child</w:t>
      </w:r>
      <w:r w:rsidR="006175C5">
        <w:t xml:space="preserve">ren. </w:t>
      </w:r>
    </w:p>
    <w:p w14:paraId="08F8B1D4" w14:textId="49C6861F" w:rsidR="006175C5" w:rsidRDefault="00DF47AB" w:rsidP="00DF47AB">
      <w:pPr>
        <w:spacing w:line="480" w:lineRule="auto"/>
        <w:ind w:firstLine="720"/>
        <w:jc w:val="both"/>
      </w:pPr>
      <w:r w:rsidRPr="00DF47AB">
        <w:rPr>
          <w:b/>
        </w:rPr>
        <w:t>Option 2</w:t>
      </w:r>
      <w:r>
        <w:rPr>
          <w:b/>
        </w:rPr>
        <w:t xml:space="preserve"> (joint legal final decision</w:t>
      </w:r>
      <w:r w:rsidR="006D3DA6">
        <w:rPr>
          <w:b/>
        </w:rPr>
        <w:t>-</w:t>
      </w:r>
      <w:r>
        <w:rPr>
          <w:b/>
        </w:rPr>
        <w:t>making)</w:t>
      </w:r>
      <w:r w:rsidRPr="00DF47AB">
        <w:rPr>
          <w:b/>
        </w:rPr>
        <w:t>:</w:t>
      </w:r>
      <w:r>
        <w:t xml:space="preserve"> The </w:t>
      </w:r>
      <w:r>
        <w:t>parties shall share joint legal custody of their minor children</w:t>
      </w:r>
      <w:r>
        <w:t xml:space="preserve">, final decision-making to the Mother. </w:t>
      </w:r>
    </w:p>
    <w:p w14:paraId="1C60F715" w14:textId="60142648" w:rsidR="00DF47AB" w:rsidRDefault="00DF47AB" w:rsidP="00DF47AB">
      <w:pPr>
        <w:spacing w:line="480" w:lineRule="auto"/>
        <w:ind w:firstLine="720"/>
        <w:jc w:val="both"/>
      </w:pPr>
      <w:r w:rsidRPr="00DF47AB">
        <w:rPr>
          <w:b/>
        </w:rPr>
        <w:t>Option 3</w:t>
      </w:r>
      <w:r>
        <w:rPr>
          <w:b/>
        </w:rPr>
        <w:t xml:space="preserve"> (sole legal)</w:t>
      </w:r>
      <w:r w:rsidRPr="00DF47AB">
        <w:rPr>
          <w:b/>
        </w:rPr>
        <w:t>:</w:t>
      </w:r>
      <w:r>
        <w:t xml:space="preserve"> The Mother shall have sole legal custody of the minor children</w:t>
      </w:r>
      <w:r w:rsidR="006D3DA6">
        <w:t>.</w:t>
      </w:r>
    </w:p>
    <w:p w14:paraId="0442882E" w14:textId="17909A28" w:rsidR="00DF47AB" w:rsidRPr="00DF47AB" w:rsidRDefault="00DF47AB" w:rsidP="00DF47AB">
      <w:pPr>
        <w:spacing w:line="480" w:lineRule="auto"/>
        <w:jc w:val="both"/>
        <w:rPr>
          <w:b/>
        </w:rPr>
      </w:pPr>
      <w:r w:rsidRPr="00DF47AB">
        <w:rPr>
          <w:b/>
        </w:rPr>
        <w:t>Generic Joint Legal Custody Language</w:t>
      </w:r>
    </w:p>
    <w:p w14:paraId="45DB76D4" w14:textId="58D06ABE" w:rsidR="008A0944" w:rsidRDefault="00DF47AB" w:rsidP="007A6DF2">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8860"/>
        </w:tabs>
        <w:spacing w:line="480" w:lineRule="auto"/>
        <w:jc w:val="both"/>
      </w:pPr>
      <w:r>
        <w:tab/>
      </w:r>
      <w:r w:rsidR="008A0944">
        <w:t>The Father and Mother agree that they will confer with reference to matters of policy involving the child</w:t>
      </w:r>
      <w:r w:rsidR="006175C5">
        <w:t>ren</w:t>
      </w:r>
      <w:r w:rsidR="008A0944">
        <w:t>, as to topics such as health and medical care, religion, education, camps and activities, and the parties agree that they will attempt to adopt a harmonious policy best suited to the interests of the child</w:t>
      </w:r>
      <w:r w:rsidR="006175C5">
        <w:t>ren</w:t>
      </w:r>
      <w:r w:rsidR="008A0944">
        <w:t xml:space="preserve">.  Except as may be otherwise set forth herein, routine </w:t>
      </w:r>
      <w:r w:rsidR="008A0944" w:rsidRPr="007A6DF2">
        <w:t>“day to day”</w:t>
      </w:r>
      <w:r w:rsidR="008A0944">
        <w:t xml:space="preserve"> decisions shall be made by each parent during the times that the child</w:t>
      </w:r>
      <w:r w:rsidR="006175C5">
        <w:t>ren are</w:t>
      </w:r>
      <w:r w:rsidR="008A0944">
        <w:t xml:space="preserve"> with him or her.</w:t>
      </w:r>
    </w:p>
    <w:p w14:paraId="0F6A8E9E" w14:textId="67A1AE80" w:rsidR="008A0944" w:rsidRDefault="00DF47AB" w:rsidP="007A6DF2">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8860"/>
        </w:tabs>
        <w:spacing w:line="480" w:lineRule="auto"/>
        <w:jc w:val="both"/>
      </w:pPr>
      <w:r>
        <w:tab/>
      </w:r>
      <w:r w:rsidR="008A0944">
        <w:t xml:space="preserve">All major decisions affecting </w:t>
      </w:r>
      <w:r w:rsidR="005A324B">
        <w:t>the</w:t>
      </w:r>
      <w:r w:rsidR="008A0944">
        <w:t xml:space="preserve"> child</w:t>
      </w:r>
      <w:r w:rsidR="006175C5">
        <w:t xml:space="preserve">ren </w:t>
      </w:r>
      <w:r w:rsidR="008A0944">
        <w:t>shall be made by the parties jointly, with each parent to have an equal voice in such decisions.  In addition, the parties shall confer whenever differences arise or decisions are to be made or changes brought about affecting the child</w:t>
      </w:r>
      <w:r w:rsidR="006175C5">
        <w:t>ren</w:t>
      </w:r>
      <w:r w:rsidR="007A6DF2">
        <w:t>’s</w:t>
      </w:r>
      <w:r w:rsidR="008A0944">
        <w:t xml:space="preserve"> </w:t>
      </w:r>
      <w:r w:rsidR="00D96EB9">
        <w:t>life</w:t>
      </w:r>
      <w:r w:rsidR="008A0944">
        <w:t xml:space="preserve"> with respect to such non-routine matters </w:t>
      </w:r>
      <w:r w:rsidR="005A324B">
        <w:t xml:space="preserve">such </w:t>
      </w:r>
      <w:r w:rsidR="008A0944">
        <w:t xml:space="preserve">as </w:t>
      </w:r>
      <w:r w:rsidR="006175C5">
        <w:t>their</w:t>
      </w:r>
      <w:r w:rsidR="008A0944">
        <w:t xml:space="preserve"> education, financial matters, religious training, illness and operations, and other matters of similar importance.  Each party shall have an equal voice in </w:t>
      </w:r>
      <w:proofErr w:type="gramStart"/>
      <w:r w:rsidR="008A0944">
        <w:t>making a decision</w:t>
      </w:r>
      <w:proofErr w:type="gramEnd"/>
      <w:r w:rsidR="008A0944">
        <w:t xml:space="preserve"> on such matters.</w:t>
      </w:r>
    </w:p>
    <w:p w14:paraId="05EDF096" w14:textId="55D969B8" w:rsidR="008A0944" w:rsidRDefault="00DF47AB" w:rsidP="007A6DF2">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lastRenderedPageBreak/>
        <w:tab/>
      </w:r>
      <w:r w:rsidR="008A0944">
        <w:t>The parties shall exert reasonable effort to maintain free access and unhampered contact between the child</w:t>
      </w:r>
      <w:r w:rsidR="006175C5">
        <w:t xml:space="preserve">ren </w:t>
      </w:r>
      <w:r w:rsidR="008A0944">
        <w:t>and each of the parties and to foster a feeling of affection between the child</w:t>
      </w:r>
      <w:r w:rsidR="006175C5">
        <w:t>ren</w:t>
      </w:r>
      <w:r w:rsidR="00773FA6">
        <w:t xml:space="preserve"> </w:t>
      </w:r>
      <w:r w:rsidR="008A0944">
        <w:t>and the parties.  Neither party shall make any comment that tends to denigrate the other parent to or in the presence or hearing of the child</w:t>
      </w:r>
      <w:r w:rsidR="006175C5">
        <w:t>ren</w:t>
      </w:r>
      <w:r w:rsidR="008A0944">
        <w:t>.  Neither party shall do anything that may estrange the child</w:t>
      </w:r>
      <w:r w:rsidR="006175C5">
        <w:t>ren</w:t>
      </w:r>
      <w:r w:rsidR="008A0944">
        <w:t xml:space="preserve"> from the other party</w:t>
      </w:r>
      <w:r w:rsidR="005A324B">
        <w:t>,</w:t>
      </w:r>
      <w:r w:rsidR="008A0944">
        <w:t xml:space="preserve"> nor injure the opinions of the child</w:t>
      </w:r>
      <w:r w:rsidR="006175C5">
        <w:t xml:space="preserve">ren </w:t>
      </w:r>
      <w:r w:rsidR="008A0944">
        <w:t xml:space="preserve">as to the other parent, nor act in such a way as to hamper the free and natural development of </w:t>
      </w:r>
      <w:r w:rsidR="005A324B">
        <w:t>the</w:t>
      </w:r>
      <w:r w:rsidR="007A6DF2">
        <w:t xml:space="preserve"> child</w:t>
      </w:r>
      <w:r w:rsidR="006175C5">
        <w:t>ren’</w:t>
      </w:r>
      <w:r w:rsidR="007A6DF2">
        <w:t>s</w:t>
      </w:r>
      <w:r w:rsidR="008A0944">
        <w:t xml:space="preserve"> love and respect for the other parent.  </w:t>
      </w:r>
    </w:p>
    <w:p w14:paraId="14334BEA" w14:textId="7D661F44" w:rsidR="006D34E5" w:rsidRDefault="00DF47AB" w:rsidP="007A6DF2">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008A0944">
        <w:t>Each of the parties agrees to keep the other informed as to the whereabouts of the child</w:t>
      </w:r>
      <w:r w:rsidR="006175C5">
        <w:t>ren</w:t>
      </w:r>
      <w:r w:rsidR="008A0944">
        <w:t>, including their address and phone number, while the child</w:t>
      </w:r>
      <w:r w:rsidR="007A6DF2">
        <w:t xml:space="preserve"> </w:t>
      </w:r>
      <w:r w:rsidR="00773FA6">
        <w:t>is</w:t>
      </w:r>
      <w:r w:rsidR="008A0944">
        <w:t xml:space="preserve"> with the Father or Mother.  Each party will, similarly notify the other of the location, phone number and names of supervisory adults where </w:t>
      </w:r>
      <w:r w:rsidR="005A324B">
        <w:t>the</w:t>
      </w:r>
      <w:r w:rsidR="008A0944">
        <w:t xml:space="preserve"> child</w:t>
      </w:r>
      <w:r w:rsidR="006175C5">
        <w:t>ren</w:t>
      </w:r>
      <w:r w:rsidR="008A0944">
        <w:t xml:space="preserve"> will be</w:t>
      </w:r>
      <w:r w:rsidR="007A6DF2">
        <w:t xml:space="preserve"> staying in the event the child </w:t>
      </w:r>
      <w:r w:rsidR="00773FA6">
        <w:t>is</w:t>
      </w:r>
      <w:r w:rsidR="008A0944">
        <w:t xml:space="preserve"> spending the night away from the re</w:t>
      </w:r>
      <w:r w:rsidR="006D34E5">
        <w:t>sidence of either parent.</w:t>
      </w:r>
    </w:p>
    <w:p w14:paraId="0EF403F0" w14:textId="4B59929D" w:rsidR="008A0944" w:rsidRDefault="00DF47AB" w:rsidP="007A6DF2">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008A0944">
        <w:t xml:space="preserve">If either party has knowledge of any illness or accident or other circumstances seriously affecting the health or welfare of the </w:t>
      </w:r>
      <w:r w:rsidR="00773FA6">
        <w:t>child</w:t>
      </w:r>
      <w:r w:rsidR="006175C5">
        <w:t>ren,</w:t>
      </w:r>
      <w:r w:rsidR="008A0944">
        <w:t xml:space="preserve"> that </w:t>
      </w:r>
      <w:r w:rsidR="008A0944" w:rsidRPr="007A6DF2">
        <w:t xml:space="preserve">party will promptly notify the other.  Each party will, similarly, notify the other of any other change in the </w:t>
      </w:r>
      <w:r w:rsidR="00CC1297">
        <w:t>child</w:t>
      </w:r>
      <w:r w:rsidR="006175C5">
        <w:t>ren</w:t>
      </w:r>
      <w:r w:rsidR="00CC1297">
        <w:t>’s</w:t>
      </w:r>
      <w:r w:rsidR="008A0944" w:rsidRPr="007A6DF2">
        <w:t xml:space="preserve"> medical status, including visits to any doctor or dentist or prescription medications.</w:t>
      </w:r>
    </w:p>
    <w:p w14:paraId="4247BCF1" w14:textId="084B8856" w:rsidR="008A0944" w:rsidRDefault="00DF47AB" w:rsidP="007A6DF2">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008A0944">
        <w:t>In the event o</w:t>
      </w:r>
      <w:r w:rsidR="005A324B">
        <w:t>r illness</w:t>
      </w:r>
      <w:r w:rsidR="007A6DF2">
        <w:t xml:space="preserve"> or personal </w:t>
      </w:r>
      <w:r w:rsidR="007A6DF2" w:rsidRPr="007A6DF2">
        <w:t xml:space="preserve">injury to the </w:t>
      </w:r>
      <w:r w:rsidR="00CC1297">
        <w:t>child</w:t>
      </w:r>
      <w:r w:rsidR="006175C5">
        <w:t>ren,</w:t>
      </w:r>
      <w:r w:rsidR="008A0944" w:rsidRPr="007A6DF2">
        <w:t xml:space="preserve"> the first party to learn of such illness or injury shall notify the other immediately and each party shall keep the other informed at all times of the whereabouts of </w:t>
      </w:r>
      <w:r w:rsidR="005A324B" w:rsidRPr="007A6DF2">
        <w:t>the</w:t>
      </w:r>
      <w:r w:rsidR="008A0944" w:rsidRPr="007A6DF2">
        <w:t xml:space="preserve"> </w:t>
      </w:r>
      <w:r w:rsidR="00CC1297">
        <w:t>child</w:t>
      </w:r>
      <w:r w:rsidR="006175C5">
        <w:t>ren.</w:t>
      </w:r>
      <w:r w:rsidR="008A0944" w:rsidRPr="007A6DF2">
        <w:t xml:space="preserve">  For the purposes of this paragraph, the word “illness” shall mean any sickness or ailment that requires the services of a physician.  The word “injury” shall mean any injury that requires the services of a physician.</w:t>
      </w:r>
    </w:p>
    <w:p w14:paraId="1F7F18E0" w14:textId="06EBB685" w:rsidR="006175C5" w:rsidRPr="00DF47AB" w:rsidRDefault="00DF47AB" w:rsidP="00B0366F">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rPr>
          <w:b/>
          <w:color w:val="auto"/>
        </w:rPr>
      </w:pPr>
      <w:r w:rsidRPr="00DF47AB">
        <w:rPr>
          <w:b/>
        </w:rPr>
        <w:t>Parenting Schedule Options</w:t>
      </w:r>
    </w:p>
    <w:p w14:paraId="518BD5F9" w14:textId="5C2976B1" w:rsidR="006175C5" w:rsidRDefault="00DF47AB" w:rsidP="006175C5">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color w:val="auto"/>
        </w:rPr>
      </w:pPr>
      <w:r>
        <w:rPr>
          <w:color w:val="auto"/>
        </w:rPr>
        <w:lastRenderedPageBreak/>
        <w:tab/>
      </w:r>
      <w:r w:rsidRPr="00DF47AB">
        <w:rPr>
          <w:b/>
          <w:color w:val="auto"/>
        </w:rPr>
        <w:t>Option 1</w:t>
      </w:r>
      <w:r>
        <w:rPr>
          <w:b/>
          <w:color w:val="auto"/>
        </w:rPr>
        <w:t xml:space="preserve"> (primary one parent)</w:t>
      </w:r>
      <w:r w:rsidRPr="00DF47AB">
        <w:rPr>
          <w:b/>
          <w:color w:val="auto"/>
        </w:rPr>
        <w:t>:</w:t>
      </w:r>
      <w:r>
        <w:rPr>
          <w:color w:val="auto"/>
        </w:rPr>
        <w:t xml:space="preserve"> </w:t>
      </w:r>
      <w:r w:rsidR="001A7D9E">
        <w:rPr>
          <w:color w:val="auto"/>
        </w:rPr>
        <w:t>T</w:t>
      </w:r>
      <w:r w:rsidR="006175C5">
        <w:rPr>
          <w:color w:val="auto"/>
        </w:rPr>
        <w:t>he</w:t>
      </w:r>
      <w:r>
        <w:rPr>
          <w:color w:val="auto"/>
        </w:rPr>
        <w:t xml:space="preserve"> Father</w:t>
      </w:r>
      <w:r w:rsidR="006175C5">
        <w:rPr>
          <w:color w:val="auto"/>
        </w:rPr>
        <w:t xml:space="preserve"> shall have parenting time with the minor children </w:t>
      </w:r>
      <w:r>
        <w:rPr>
          <w:color w:val="auto"/>
        </w:rPr>
        <w:t xml:space="preserve">every Wednesday from school pick up (or </w:t>
      </w:r>
      <w:r w:rsidR="00BE597A">
        <w:rPr>
          <w:color w:val="auto"/>
        </w:rPr>
        <w:t>3</w:t>
      </w:r>
      <w:r>
        <w:rPr>
          <w:color w:val="auto"/>
        </w:rPr>
        <w:t>:00 p.m. if no school)</w:t>
      </w:r>
      <w:r w:rsidR="0069691A">
        <w:rPr>
          <w:color w:val="auto"/>
        </w:rPr>
        <w:t xml:space="preserve"> until 8:00 p.m.,</w:t>
      </w:r>
      <w:r>
        <w:rPr>
          <w:color w:val="auto"/>
        </w:rPr>
        <w:t xml:space="preserve"> and every other Friday through Monday from school pick up (or </w:t>
      </w:r>
      <w:r w:rsidR="00BE597A">
        <w:rPr>
          <w:color w:val="auto"/>
        </w:rPr>
        <w:t>5</w:t>
      </w:r>
      <w:r>
        <w:rPr>
          <w:color w:val="auto"/>
        </w:rPr>
        <w:t>:00 p.m. if no school) until school drop off (or 9:00 a.m. if no school).</w:t>
      </w:r>
    </w:p>
    <w:p w14:paraId="4E30CE96" w14:textId="3DBB3D9E" w:rsidR="00DF47AB" w:rsidRDefault="00DF47AB" w:rsidP="006175C5">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color w:val="auto"/>
        </w:rPr>
      </w:pPr>
      <w:r>
        <w:rPr>
          <w:color w:val="auto"/>
        </w:rPr>
        <w:tab/>
      </w:r>
      <w:r w:rsidRPr="00BE597A">
        <w:rPr>
          <w:b/>
          <w:color w:val="auto"/>
        </w:rPr>
        <w:t>Option 2 (shared physical custody):</w:t>
      </w:r>
      <w:r>
        <w:rPr>
          <w:color w:val="auto"/>
        </w:rPr>
        <w:t xml:space="preserve"> The Mother shall have parenting time every Monday from school pick up (or 5:00 p.m. if no school) through Wednesday school drop off</w:t>
      </w:r>
      <w:r w:rsidR="00887953">
        <w:rPr>
          <w:color w:val="auto"/>
        </w:rPr>
        <w:t xml:space="preserve"> (or 5:00 p.m. if no school). </w:t>
      </w:r>
      <w:r w:rsidR="00887953">
        <w:rPr>
          <w:color w:val="auto"/>
        </w:rPr>
        <w:t xml:space="preserve">The </w:t>
      </w:r>
      <w:r w:rsidR="00887953">
        <w:rPr>
          <w:color w:val="auto"/>
        </w:rPr>
        <w:t>Father</w:t>
      </w:r>
      <w:r w:rsidR="00887953">
        <w:rPr>
          <w:color w:val="auto"/>
        </w:rPr>
        <w:t xml:space="preserve"> shall have parenting time every </w:t>
      </w:r>
      <w:r w:rsidR="00887953">
        <w:rPr>
          <w:color w:val="auto"/>
        </w:rPr>
        <w:t>Wednesday</w:t>
      </w:r>
      <w:r w:rsidR="00887953">
        <w:rPr>
          <w:color w:val="auto"/>
        </w:rPr>
        <w:t xml:space="preserve"> from school pick up (or 5:00 p.m. if no school) through </w:t>
      </w:r>
      <w:r w:rsidR="00887953">
        <w:rPr>
          <w:color w:val="auto"/>
        </w:rPr>
        <w:t>Friday</w:t>
      </w:r>
      <w:r w:rsidR="00887953">
        <w:rPr>
          <w:color w:val="auto"/>
        </w:rPr>
        <w:t xml:space="preserve"> school drop off (or </w:t>
      </w:r>
      <w:r w:rsidR="00BE597A">
        <w:rPr>
          <w:color w:val="auto"/>
        </w:rPr>
        <w:t>5:00 p.m.</w:t>
      </w:r>
      <w:r w:rsidR="00887953">
        <w:rPr>
          <w:color w:val="auto"/>
        </w:rPr>
        <w:t xml:space="preserve"> if no school. The</w:t>
      </w:r>
      <w:r w:rsidR="00BE597A">
        <w:rPr>
          <w:color w:val="auto"/>
        </w:rPr>
        <w:t xml:space="preserve"> parties shall alternate every other Friday school pick up (or 5:00 p.m. if no school) through Monday school drop off (or 5:00 p.m. if no school)</w:t>
      </w:r>
      <w:r w:rsidR="0069691A">
        <w:rPr>
          <w:color w:val="auto"/>
        </w:rPr>
        <w:t>.</w:t>
      </w:r>
    </w:p>
    <w:p w14:paraId="5FD3A72F" w14:textId="7CB16E99" w:rsidR="00BE597A" w:rsidRDefault="00BE597A" w:rsidP="006175C5">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color w:val="auto"/>
        </w:rPr>
      </w:pPr>
      <w:r>
        <w:rPr>
          <w:color w:val="auto"/>
        </w:rPr>
        <w:tab/>
      </w:r>
      <w:r w:rsidRPr="00BE597A">
        <w:rPr>
          <w:b/>
          <w:color w:val="auto"/>
        </w:rPr>
        <w:t>Option 3 (no set schedule):</w:t>
      </w:r>
      <w:r>
        <w:rPr>
          <w:color w:val="auto"/>
        </w:rPr>
        <w:t xml:space="preserve"> The parties shall have reasonable and flexible parenting time with the children at times mutually agreed upon by the parties. </w:t>
      </w:r>
    </w:p>
    <w:p w14:paraId="3DECD5A0" w14:textId="6DDA20E5" w:rsidR="00BE597A" w:rsidRPr="00BE597A" w:rsidRDefault="00BE597A" w:rsidP="006175C5">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b/>
          <w:color w:val="auto"/>
        </w:rPr>
      </w:pPr>
      <w:r w:rsidRPr="00BE597A">
        <w:rPr>
          <w:b/>
          <w:color w:val="auto"/>
        </w:rPr>
        <w:t>Phone/Facetime Contact</w:t>
      </w:r>
    </w:p>
    <w:p w14:paraId="642CD9F0" w14:textId="2FF1B34B" w:rsidR="00BE597A" w:rsidRDefault="00BE597A" w:rsidP="006175C5">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color w:val="auto"/>
        </w:rPr>
      </w:pPr>
      <w:r>
        <w:rPr>
          <w:color w:val="auto"/>
        </w:rPr>
        <w:tab/>
        <w:t xml:space="preserve">The parent who is not with the children on a given night shall have a short bedtime call with the children. </w:t>
      </w:r>
    </w:p>
    <w:p w14:paraId="01F2CA3C" w14:textId="782DDA59" w:rsidR="00DF47AB" w:rsidRPr="00DF47AB" w:rsidRDefault="00DF47AB" w:rsidP="006175C5">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b/>
          <w:color w:val="auto"/>
        </w:rPr>
      </w:pPr>
      <w:r w:rsidRPr="00DF47AB">
        <w:rPr>
          <w:b/>
          <w:color w:val="auto"/>
        </w:rPr>
        <w:t>Transportation</w:t>
      </w:r>
    </w:p>
    <w:p w14:paraId="121E8252" w14:textId="103D1CB8" w:rsidR="00DF47AB" w:rsidRDefault="00DF47AB" w:rsidP="006175C5">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color w:val="auto"/>
        </w:rPr>
      </w:pPr>
      <w:r>
        <w:rPr>
          <w:color w:val="auto"/>
        </w:rPr>
        <w:tab/>
      </w:r>
      <w:r w:rsidRPr="00DF47AB">
        <w:rPr>
          <w:b/>
          <w:color w:val="auto"/>
        </w:rPr>
        <w:t>Option 1:</w:t>
      </w:r>
      <w:r>
        <w:rPr>
          <w:color w:val="auto"/>
        </w:rPr>
        <w:t xml:space="preserve"> The Father shall be responsible for all transportation relating to his visits</w:t>
      </w:r>
    </w:p>
    <w:p w14:paraId="7CE52288" w14:textId="77777777" w:rsidR="00BE597A" w:rsidRDefault="00DF47AB"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color w:val="auto"/>
        </w:rPr>
      </w:pPr>
      <w:r>
        <w:rPr>
          <w:color w:val="auto"/>
        </w:rPr>
        <w:tab/>
      </w:r>
      <w:r w:rsidRPr="00DF47AB">
        <w:rPr>
          <w:b/>
          <w:color w:val="auto"/>
        </w:rPr>
        <w:t>Option 2:</w:t>
      </w:r>
      <w:r>
        <w:rPr>
          <w:color w:val="auto"/>
        </w:rPr>
        <w:t xml:space="preserve"> With the exception of school drop off and pick up, the Mother shall drop the children off at the beginning of the Father’s visits and the Father shall drop the children off at the end of his visits</w:t>
      </w:r>
    </w:p>
    <w:p w14:paraId="6DC45C56" w14:textId="046161FB"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b/>
        </w:rPr>
      </w:pPr>
      <w:r w:rsidRPr="00BE597A">
        <w:rPr>
          <w:b/>
        </w:rPr>
        <w:t>Holidays</w:t>
      </w:r>
      <w:r>
        <w:rPr>
          <w:b/>
        </w:rPr>
        <w:t>/Vacations</w:t>
      </w:r>
    </w:p>
    <w:p w14:paraId="0D685837" w14:textId="77777777"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t>The parties shall have holiday parenting time with the children as follows:</w:t>
      </w:r>
    </w:p>
    <w:p w14:paraId="0D55B157" w14:textId="11D10944"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lastRenderedPageBreak/>
        <w:tab/>
      </w:r>
      <w:r w:rsidRPr="00BE597A">
        <w:rPr>
          <w:b/>
        </w:rPr>
        <w:t>Mother’s/Father’s Day:</w:t>
      </w:r>
      <w:r>
        <w:t xml:space="preserve"> T</w:t>
      </w:r>
      <w:r>
        <w:t>he</w:t>
      </w:r>
      <w:r w:rsidRPr="00CA5649">
        <w:t xml:space="preserve"> Father shall enjoy every Father’s Day and Mother shall enjoy every Mother’s Day, from </w:t>
      </w:r>
      <w:r>
        <w:t xml:space="preserve">2 pm on Saturday </w:t>
      </w:r>
      <w:r w:rsidRPr="00CA5649">
        <w:t>until 6 pm on Sunday.</w:t>
      </w:r>
    </w:p>
    <w:p w14:paraId="777D4911" w14:textId="51CAEC2E"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Birthdays:</w:t>
      </w:r>
      <w:r>
        <w:t xml:space="preserve"> </w:t>
      </w:r>
      <w:r w:rsidRPr="00CA5649">
        <w:t xml:space="preserve">The parties </w:t>
      </w:r>
      <w:r>
        <w:t>shall</w:t>
      </w:r>
      <w:r w:rsidRPr="00CA5649">
        <w:t xml:space="preserve"> share parenting time with the minor child</w:t>
      </w:r>
      <w:r>
        <w:t>ren</w:t>
      </w:r>
      <w:r w:rsidRPr="00CA5649">
        <w:t xml:space="preserve"> on </w:t>
      </w:r>
      <w:r>
        <w:t>the birthdays of the children</w:t>
      </w:r>
      <w:r>
        <w:t xml:space="preserve"> by mutual agreement</w:t>
      </w:r>
      <w:r w:rsidRPr="00CA5649">
        <w:t>.</w:t>
      </w:r>
    </w:p>
    <w:p w14:paraId="70D3833D" w14:textId="0FAC712E"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Easter:</w:t>
      </w:r>
      <w:r>
        <w:t xml:space="preserve"> The Mother shall have parenting time on Easter of odd years from 9:00 a.m. until school drop off (or 5:00 p.m. if no school) on Monday. The Father shall have this time on even years. </w:t>
      </w:r>
    </w:p>
    <w:p w14:paraId="65F6969A" w14:textId="678D1E41"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Memorial Day:</w:t>
      </w:r>
      <w:r>
        <w:t xml:space="preserve"> Whichever parent has parenting time that weekend, their time shall extend until Tuesday school drop off (or 5:00 p.m. if no school)</w:t>
      </w:r>
    </w:p>
    <w:p w14:paraId="2BCE9DBF" w14:textId="313CA9E3"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69691A">
        <w:rPr>
          <w:b/>
        </w:rPr>
        <w:t>July 4</w:t>
      </w:r>
      <w:r w:rsidRPr="0069691A">
        <w:rPr>
          <w:b/>
          <w:vertAlign w:val="superscript"/>
        </w:rPr>
        <w:t>th</w:t>
      </w:r>
      <w:r>
        <w:t>: The Father shall have parenting time on the July 4</w:t>
      </w:r>
      <w:r w:rsidRPr="00BE597A">
        <w:rPr>
          <w:vertAlign w:val="superscript"/>
        </w:rPr>
        <w:t>th</w:t>
      </w:r>
      <w:r>
        <w:t xml:space="preserve"> of odd years from 9:00 a.m. until July 5</w:t>
      </w:r>
      <w:r w:rsidRPr="00BE597A">
        <w:rPr>
          <w:vertAlign w:val="superscript"/>
        </w:rPr>
        <w:t>th</w:t>
      </w:r>
      <w:r>
        <w:t xml:space="preserve"> at 9:00 a.m. </w:t>
      </w:r>
      <w:r>
        <w:t xml:space="preserve">The </w:t>
      </w:r>
      <w:r>
        <w:t>Mother</w:t>
      </w:r>
      <w:r>
        <w:t xml:space="preserve"> shall have this time on even years.</w:t>
      </w:r>
    </w:p>
    <w:p w14:paraId="7F4E40C1" w14:textId="1A5ED18A"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Labor Day:</w:t>
      </w:r>
      <w:r>
        <w:t xml:space="preserve"> </w:t>
      </w:r>
      <w:r>
        <w:t>Whichever parent has parenting time that weekend, their time shall extend until Tuesday school drop off (or 5:00 p.m. if no school)</w:t>
      </w:r>
    </w:p>
    <w:p w14:paraId="42996264" w14:textId="169F4440"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Thanksgiving:</w:t>
      </w:r>
      <w:r>
        <w:t xml:space="preserve"> The Mother shall have parenting time on Thanksgiving of odd years from Wednesday school pick up (or 5:00 p.m. if no school) until Monday school drop off (or 5:00 p.m. if no school). </w:t>
      </w:r>
      <w:r>
        <w:t>The Father shall have this time on even years.</w:t>
      </w:r>
    </w:p>
    <w:p w14:paraId="770A0757" w14:textId="441B8B50"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Christmas Holiday:</w:t>
      </w:r>
      <w:r>
        <w:t xml:space="preserve"> On odd years, the Father shall </w:t>
      </w:r>
      <w:proofErr w:type="gramStart"/>
      <w:r>
        <w:t>parenting</w:t>
      </w:r>
      <w:proofErr w:type="gramEnd"/>
      <w:r>
        <w:t xml:space="preserve"> time from Christmas Eve school pick up (or noon if no school) until 11:00 a.m. Christmas Day, after which the Mother shall have parenting time until 9:00 a.m. the day after Christmas. This schedule shall reverse on even years. </w:t>
      </w:r>
    </w:p>
    <w:p w14:paraId="6FBC554D" w14:textId="2F8EF9B3"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New Year’s:</w:t>
      </w:r>
      <w:r>
        <w:t xml:space="preserve"> The Mother shall have the New Year’s Holiday on odd years from noon New Year’s Even until January 1</w:t>
      </w:r>
      <w:r w:rsidRPr="00BE597A">
        <w:rPr>
          <w:vertAlign w:val="superscript"/>
        </w:rPr>
        <w:t>st</w:t>
      </w:r>
      <w:r>
        <w:t xml:space="preserve"> at noon. The Father shall have this time on even years. </w:t>
      </w:r>
    </w:p>
    <w:p w14:paraId="1B0E14FB" w14:textId="249EE2E2"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Vacations</w:t>
      </w:r>
    </w:p>
    <w:p w14:paraId="7E72B59D" w14:textId="42970BD3"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lastRenderedPageBreak/>
        <w:tab/>
      </w:r>
      <w:r w:rsidRPr="00BE597A">
        <w:rPr>
          <w:b/>
        </w:rPr>
        <w:t>Winter Vacation:</w:t>
      </w:r>
      <w:r>
        <w:t xml:space="preserve"> The Mother shall have the winter school break between the Christmas and New Year’s holidays on odd years. The Father shall have this time on even years. </w:t>
      </w:r>
    </w:p>
    <w:p w14:paraId="599DFAB3" w14:textId="77777777"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Spring Break:</w:t>
      </w:r>
      <w:r>
        <w:t xml:space="preserve"> The Mother shall have spring break on odd years and the Father shall have spring </w:t>
      </w:r>
      <w:proofErr w:type="spellStart"/>
      <w:r>
        <w:t>breat</w:t>
      </w:r>
      <w:proofErr w:type="spellEnd"/>
      <w:r>
        <w:t xml:space="preserve"> of even years. </w:t>
      </w:r>
    </w:p>
    <w:p w14:paraId="027EAD20" w14:textId="02366AF2" w:rsidR="00BE597A" w:rsidRPr="00CA5649"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r w:rsidRPr="00BE597A">
        <w:rPr>
          <w:b/>
        </w:rPr>
        <w:t>Summer Vacation:</w:t>
      </w:r>
      <w:r>
        <w:t xml:space="preserve"> </w:t>
      </w:r>
      <w:r w:rsidRPr="00CA5649">
        <w:t>The parties shall each be entitled to two non-consecutive weeks</w:t>
      </w:r>
      <w:r>
        <w:t xml:space="preserve"> (7 days)</w:t>
      </w:r>
      <w:r w:rsidRPr="00CA5649">
        <w:t xml:space="preserve"> of</w:t>
      </w:r>
      <w:r>
        <w:t xml:space="preserve"> parenting time </w:t>
      </w:r>
      <w:r w:rsidRPr="00CA5649">
        <w:t>with the child</w:t>
      </w:r>
      <w:r>
        <w:t>ren</w:t>
      </w:r>
      <w:r w:rsidRPr="00CA5649">
        <w:t xml:space="preserve"> each and every summer. The parties shall </w:t>
      </w:r>
      <w:r>
        <w:t xml:space="preserve">exchange their summer parenting time dates by May 1 each and every year. </w:t>
      </w:r>
      <w:r w:rsidRPr="00CA5649">
        <w:t>In the event that the parties cannot reach an agreement on the timing of the aforementione</w:t>
      </w:r>
      <w:bookmarkStart w:id="0" w:name="_GoBack"/>
      <w:bookmarkEnd w:id="0"/>
      <w:r w:rsidRPr="00CA5649">
        <w:t xml:space="preserve">d </w:t>
      </w:r>
      <w:r>
        <w:t>parenting time</w:t>
      </w:r>
      <w:r w:rsidRPr="00CA5649">
        <w:t xml:space="preserve">, the Father shall have final say on even years, and the Mother shall have final say on odd years. </w:t>
      </w:r>
      <w:r>
        <w:t>E</w:t>
      </w:r>
      <w:r w:rsidRPr="00CA5649">
        <w:t xml:space="preserve">ach shall provide the other parent with an itinerary and contact numbers during the vacation. </w:t>
      </w:r>
    </w:p>
    <w:p w14:paraId="476EFF43" w14:textId="685E3E08"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p w14:paraId="3AEB821D" w14:textId="77777777" w:rsidR="00BE597A" w:rsidRPr="00CA5649"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p w14:paraId="233701A0" w14:textId="22718162"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p>
    <w:p w14:paraId="5A00F7C8" w14:textId="722EACF6" w:rsid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pPr>
      <w:r>
        <w:tab/>
      </w:r>
    </w:p>
    <w:p w14:paraId="1F167115" w14:textId="3AFCEBCD" w:rsidR="00BE597A" w:rsidRPr="00BE597A" w:rsidRDefault="00BE597A" w:rsidP="00BE597A">
      <w:pPr>
        <w:tabs>
          <w:tab w:val="left" w:pos="0"/>
          <w:tab w:val="left" w:pos="720"/>
          <w:tab w:val="left" w:pos="1440"/>
          <w:tab w:val="left" w:pos="2160"/>
          <w:tab w:val="left" w:pos="2880"/>
          <w:tab w:val="left" w:pos="3600"/>
          <w:tab w:val="left" w:pos="4032"/>
          <w:tab w:val="left" w:pos="4320"/>
          <w:tab w:val="left" w:pos="5040"/>
          <w:tab w:val="left" w:pos="5760"/>
          <w:tab w:val="left" w:pos="6048"/>
          <w:tab w:val="left" w:pos="6480"/>
          <w:tab w:val="left" w:pos="7200"/>
          <w:tab w:val="left" w:pos="7920"/>
          <w:tab w:val="left" w:pos="8640"/>
          <w:tab w:val="left" w:pos="9004"/>
        </w:tabs>
        <w:spacing w:line="480" w:lineRule="auto"/>
        <w:jc w:val="both"/>
        <w:rPr>
          <w:color w:val="auto"/>
        </w:rPr>
      </w:pPr>
      <w:r>
        <w:rPr>
          <w:color w:val="auto"/>
        </w:rPr>
        <w:tab/>
      </w:r>
    </w:p>
    <w:p w14:paraId="7689D5AA" w14:textId="20D6CF93" w:rsidR="00BE597A" w:rsidRDefault="00BE597A" w:rsidP="008A0944"/>
    <w:p w14:paraId="6BE5F4C5" w14:textId="6FEC1682" w:rsidR="00BE597A" w:rsidRPr="00BE597A" w:rsidRDefault="00BE597A" w:rsidP="008A0944">
      <w:r>
        <w:tab/>
      </w:r>
    </w:p>
    <w:p w14:paraId="33967671" w14:textId="208C9A0E" w:rsidR="007D72DF" w:rsidRDefault="007D72DF"/>
    <w:p w14:paraId="4CFEDCFB" w14:textId="77777777" w:rsidR="00BE597A" w:rsidRDefault="00BE597A"/>
    <w:sectPr w:rsidR="00BE597A" w:rsidSect="00852E60">
      <w:footerReference w:type="even" r:id="rId10"/>
      <w:footerReference w:type="default" r:id="rId11"/>
      <w:pgSz w:w="12240" w:h="15840"/>
      <w:pgMar w:top="1440" w:right="1440" w:bottom="1440" w:left="1440" w:header="14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AA2B" w14:textId="77777777" w:rsidR="000270BB" w:rsidRDefault="000270BB" w:rsidP="008A0944">
      <w:r>
        <w:separator/>
      </w:r>
    </w:p>
  </w:endnote>
  <w:endnote w:type="continuationSeparator" w:id="0">
    <w:p w14:paraId="4C19B6D7" w14:textId="77777777" w:rsidR="000270BB" w:rsidRDefault="000270BB" w:rsidP="008A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ヒラギノ角ゴ Pro W3">
    <w:altName w:val="Times New Roman"/>
    <w:panose1 w:val="020B0300000000000000"/>
    <w:charset w:val="00"/>
    <w:family w:val="roman"/>
    <w:pitch w:val="default"/>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7A2F" w14:textId="77777777" w:rsidR="00852E60" w:rsidRDefault="00852E60">
    <w:pPr>
      <w:pStyle w:val="Footer1"/>
      <w:jc w:val="right"/>
      <w:rPr>
        <w:rFonts w:eastAsia="Times New Roman"/>
        <w:color w:val="auto"/>
        <w:sz w:val="20"/>
      </w:rP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1046"/>
      <w:docPartObj>
        <w:docPartGallery w:val="Page Numbers (Bottom of Page)"/>
        <w:docPartUnique/>
      </w:docPartObj>
    </w:sdtPr>
    <w:sdtEndPr/>
    <w:sdtContent>
      <w:p w14:paraId="0722256A" w14:textId="39FB3072" w:rsidR="00852E60" w:rsidRDefault="00852E60">
        <w:pPr>
          <w:pStyle w:val="Footer"/>
        </w:pPr>
        <w:r>
          <w:fldChar w:fldCharType="begin"/>
        </w:r>
        <w:r>
          <w:instrText xml:space="preserve"> PAGE   \* MERGEFORMAT </w:instrText>
        </w:r>
        <w:r>
          <w:fldChar w:fldCharType="separate"/>
        </w:r>
        <w:r w:rsidR="008F3578">
          <w:rPr>
            <w:noProof/>
          </w:rPr>
          <w:t>2</w:t>
        </w:r>
        <w:r>
          <w:rPr>
            <w:noProof/>
          </w:rPr>
          <w:fldChar w:fldCharType="end"/>
        </w:r>
      </w:p>
    </w:sdtContent>
  </w:sdt>
  <w:p w14:paraId="44020AA8" w14:textId="77777777" w:rsidR="00852E60" w:rsidRDefault="00852E60">
    <w:pPr>
      <w:pStyle w:val="Footer1"/>
      <w:jc w:val="right"/>
      <w:rPr>
        <w:rFonts w:eastAsia="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BA80B" w14:textId="77777777" w:rsidR="000270BB" w:rsidRDefault="000270BB" w:rsidP="008A0944">
      <w:r>
        <w:separator/>
      </w:r>
    </w:p>
  </w:footnote>
  <w:footnote w:type="continuationSeparator" w:id="0">
    <w:p w14:paraId="2B8A28A8" w14:textId="77777777" w:rsidR="000270BB" w:rsidRDefault="000270BB" w:rsidP="008A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4D2A"/>
    <w:multiLevelType w:val="multilevel"/>
    <w:tmpl w:val="11DEB8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449E6"/>
    <w:multiLevelType w:val="multilevel"/>
    <w:tmpl w:val="D2FCB7CA"/>
    <w:lvl w:ilvl="0">
      <w:start w:val="1"/>
      <w:numFmt w:val="decimal"/>
      <w:lvlText w:val="4.%1"/>
      <w:lvlJc w:val="left"/>
      <w:pPr>
        <w:tabs>
          <w:tab w:val="num" w:pos="1440"/>
        </w:tabs>
        <w:ind w:left="1440" w:hanging="1440"/>
      </w:pPr>
      <w:rPr>
        <w:rFonts w:hint="default"/>
      </w:rPr>
    </w:lvl>
    <w:lvl w:ilvl="1">
      <w:start w:val="1"/>
      <w:numFmt w:val="decimal"/>
      <w:lvlText w:val="4.%2"/>
      <w:lvlJc w:val="left"/>
      <w:pPr>
        <w:tabs>
          <w:tab w:val="num" w:pos="2160"/>
        </w:tabs>
        <w:ind w:left="2160" w:hanging="1440"/>
      </w:pPr>
      <w:rPr>
        <w:rFonts w:hint="default"/>
      </w:rPr>
    </w:lvl>
    <w:lvl w:ilvl="2">
      <w:start w:val="1"/>
      <w:numFmt w:val="decimal"/>
      <w:lvlText w:val="4.2.%3"/>
      <w:lvlJc w:val="left"/>
      <w:pPr>
        <w:tabs>
          <w:tab w:val="num" w:pos="2880"/>
        </w:tabs>
        <w:ind w:left="2880" w:hanging="1440"/>
      </w:pPr>
      <w:rPr>
        <w:rFonts w:hint="default"/>
      </w:rPr>
    </w:lvl>
    <w:lvl w:ilvl="3">
      <w:start w:val="1"/>
      <w:numFmt w:val="decimal"/>
      <w:lvlText w:val="4.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1338CD"/>
    <w:multiLevelType w:val="hybridMultilevel"/>
    <w:tmpl w:val="80BE8F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D22F7A"/>
    <w:multiLevelType w:val="multilevel"/>
    <w:tmpl w:val="3B64E4C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7B41C5"/>
    <w:multiLevelType w:val="hybridMultilevel"/>
    <w:tmpl w:val="77427E72"/>
    <w:lvl w:ilvl="0" w:tplc="19646B7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4C372F"/>
    <w:multiLevelType w:val="hybridMultilevel"/>
    <w:tmpl w:val="A82E9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944"/>
    <w:rsid w:val="000270BB"/>
    <w:rsid w:val="0008701A"/>
    <w:rsid w:val="00113512"/>
    <w:rsid w:val="0012403A"/>
    <w:rsid w:val="001451D8"/>
    <w:rsid w:val="0015695F"/>
    <w:rsid w:val="0017398E"/>
    <w:rsid w:val="001A33E9"/>
    <w:rsid w:val="001A7D9E"/>
    <w:rsid w:val="001D4D2A"/>
    <w:rsid w:val="0020045F"/>
    <w:rsid w:val="002403DC"/>
    <w:rsid w:val="0024297A"/>
    <w:rsid w:val="00285717"/>
    <w:rsid w:val="002A36E1"/>
    <w:rsid w:val="002C362A"/>
    <w:rsid w:val="002D3F52"/>
    <w:rsid w:val="002E4EA2"/>
    <w:rsid w:val="0031020F"/>
    <w:rsid w:val="0036317A"/>
    <w:rsid w:val="00367F1E"/>
    <w:rsid w:val="00380091"/>
    <w:rsid w:val="003946A9"/>
    <w:rsid w:val="003E21AE"/>
    <w:rsid w:val="00410E59"/>
    <w:rsid w:val="00411FA5"/>
    <w:rsid w:val="004B4D22"/>
    <w:rsid w:val="004D1556"/>
    <w:rsid w:val="004D2255"/>
    <w:rsid w:val="005279CF"/>
    <w:rsid w:val="005A324B"/>
    <w:rsid w:val="00605A1A"/>
    <w:rsid w:val="00606746"/>
    <w:rsid w:val="006175C5"/>
    <w:rsid w:val="00647647"/>
    <w:rsid w:val="00667635"/>
    <w:rsid w:val="00693823"/>
    <w:rsid w:val="0069691A"/>
    <w:rsid w:val="006B4860"/>
    <w:rsid w:val="006D34E5"/>
    <w:rsid w:val="006D3DA6"/>
    <w:rsid w:val="00773FA6"/>
    <w:rsid w:val="00776CF2"/>
    <w:rsid w:val="007A50CF"/>
    <w:rsid w:val="007A6DF2"/>
    <w:rsid w:val="007C1F79"/>
    <w:rsid w:val="007C7475"/>
    <w:rsid w:val="007D72DF"/>
    <w:rsid w:val="007E5530"/>
    <w:rsid w:val="0081471E"/>
    <w:rsid w:val="00852E60"/>
    <w:rsid w:val="0086669D"/>
    <w:rsid w:val="00887186"/>
    <w:rsid w:val="00887953"/>
    <w:rsid w:val="008974F8"/>
    <w:rsid w:val="008A0944"/>
    <w:rsid w:val="008B4BDE"/>
    <w:rsid w:val="008C0F62"/>
    <w:rsid w:val="008D20E4"/>
    <w:rsid w:val="008E2C7F"/>
    <w:rsid w:val="008F3578"/>
    <w:rsid w:val="00924981"/>
    <w:rsid w:val="0092556E"/>
    <w:rsid w:val="00945B62"/>
    <w:rsid w:val="0096050A"/>
    <w:rsid w:val="00977BB9"/>
    <w:rsid w:val="00993184"/>
    <w:rsid w:val="009D28AA"/>
    <w:rsid w:val="009F7B47"/>
    <w:rsid w:val="00A01AC4"/>
    <w:rsid w:val="00A72BE8"/>
    <w:rsid w:val="00A97010"/>
    <w:rsid w:val="00AA7EC4"/>
    <w:rsid w:val="00AD5162"/>
    <w:rsid w:val="00AE1B6F"/>
    <w:rsid w:val="00AE5DCF"/>
    <w:rsid w:val="00B0366F"/>
    <w:rsid w:val="00BB5051"/>
    <w:rsid w:val="00BD701E"/>
    <w:rsid w:val="00BE597A"/>
    <w:rsid w:val="00C0711B"/>
    <w:rsid w:val="00C200F0"/>
    <w:rsid w:val="00C5042F"/>
    <w:rsid w:val="00CB4C7E"/>
    <w:rsid w:val="00CB5325"/>
    <w:rsid w:val="00CB614C"/>
    <w:rsid w:val="00CC1297"/>
    <w:rsid w:val="00CD6898"/>
    <w:rsid w:val="00D047DC"/>
    <w:rsid w:val="00D32C4C"/>
    <w:rsid w:val="00D63020"/>
    <w:rsid w:val="00D648DF"/>
    <w:rsid w:val="00D96EB9"/>
    <w:rsid w:val="00DD7BB5"/>
    <w:rsid w:val="00DD7D71"/>
    <w:rsid w:val="00DF47AB"/>
    <w:rsid w:val="00E03534"/>
    <w:rsid w:val="00E0472C"/>
    <w:rsid w:val="00E30A04"/>
    <w:rsid w:val="00E40EEA"/>
    <w:rsid w:val="00E94870"/>
    <w:rsid w:val="00EA28C2"/>
    <w:rsid w:val="00EA53D9"/>
    <w:rsid w:val="00F00E62"/>
    <w:rsid w:val="00F3075D"/>
    <w:rsid w:val="00F37BA6"/>
    <w:rsid w:val="00F62EF4"/>
    <w:rsid w:val="00F80A4C"/>
    <w:rsid w:val="00FC72B5"/>
    <w:rsid w:val="00FF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49F97"/>
  <w15:docId w15:val="{C34D0F37-31D9-49A8-A5FF-66FF0852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944"/>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8A0944"/>
    <w:pPr>
      <w:tabs>
        <w:tab w:val="center" w:pos="4680"/>
        <w:tab w:val="right" w:pos="9360"/>
      </w:tabs>
    </w:pPr>
    <w:rPr>
      <w:rFonts w:ascii="Times New Roman" w:eastAsia="ヒラギノ角ゴ Pro W3" w:hAnsi="Times New Roman" w:cs="Times New Roman"/>
      <w:color w:val="000000"/>
      <w:sz w:val="24"/>
      <w:szCs w:val="20"/>
    </w:rPr>
  </w:style>
  <w:style w:type="paragraph" w:styleId="Header">
    <w:name w:val="header"/>
    <w:basedOn w:val="Normal"/>
    <w:link w:val="HeaderChar"/>
    <w:uiPriority w:val="99"/>
    <w:semiHidden/>
    <w:unhideWhenUsed/>
    <w:rsid w:val="008A0944"/>
    <w:pPr>
      <w:tabs>
        <w:tab w:val="center" w:pos="4680"/>
        <w:tab w:val="right" w:pos="9360"/>
      </w:tabs>
    </w:pPr>
  </w:style>
  <w:style w:type="character" w:customStyle="1" w:styleId="HeaderChar">
    <w:name w:val="Header Char"/>
    <w:basedOn w:val="DefaultParagraphFont"/>
    <w:link w:val="Header"/>
    <w:uiPriority w:val="99"/>
    <w:semiHidden/>
    <w:rsid w:val="008A0944"/>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8A0944"/>
    <w:pPr>
      <w:tabs>
        <w:tab w:val="center" w:pos="4680"/>
        <w:tab w:val="right" w:pos="9360"/>
      </w:tabs>
    </w:pPr>
  </w:style>
  <w:style w:type="character" w:customStyle="1" w:styleId="FooterChar">
    <w:name w:val="Footer Char"/>
    <w:basedOn w:val="DefaultParagraphFont"/>
    <w:link w:val="Footer"/>
    <w:uiPriority w:val="99"/>
    <w:rsid w:val="008A0944"/>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9605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50A"/>
    <w:rPr>
      <w:rFonts w:ascii="Segoe UI" w:eastAsia="ヒラギノ角ゴ Pro W3" w:hAnsi="Segoe UI" w:cs="Segoe UI"/>
      <w:color w:val="000000"/>
      <w:sz w:val="18"/>
      <w:szCs w:val="18"/>
    </w:rPr>
  </w:style>
  <w:style w:type="paragraph" w:styleId="ListParagraph">
    <w:name w:val="List Paragraph"/>
    <w:basedOn w:val="Normal"/>
    <w:uiPriority w:val="34"/>
    <w:qFormat/>
    <w:rsid w:val="00EA5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714206">
      <w:bodyDiv w:val="1"/>
      <w:marLeft w:val="0"/>
      <w:marRight w:val="0"/>
      <w:marTop w:val="0"/>
      <w:marBottom w:val="0"/>
      <w:divBdr>
        <w:top w:val="none" w:sz="0" w:space="0" w:color="auto"/>
        <w:left w:val="none" w:sz="0" w:space="0" w:color="auto"/>
        <w:bottom w:val="none" w:sz="0" w:space="0" w:color="auto"/>
        <w:right w:val="none" w:sz="0" w:space="0" w:color="auto"/>
      </w:divBdr>
    </w:div>
    <w:div w:id="1167481717">
      <w:bodyDiv w:val="1"/>
      <w:marLeft w:val="0"/>
      <w:marRight w:val="0"/>
      <w:marTop w:val="0"/>
      <w:marBottom w:val="0"/>
      <w:divBdr>
        <w:top w:val="none" w:sz="0" w:space="0" w:color="auto"/>
        <w:left w:val="none" w:sz="0" w:space="0" w:color="auto"/>
        <w:bottom w:val="none" w:sz="0" w:space="0" w:color="auto"/>
        <w:right w:val="none" w:sz="0" w:space="0" w:color="auto"/>
      </w:divBdr>
    </w:div>
    <w:div w:id="21398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ADC721E8005418F60724DEB20D41A" ma:contentTypeVersion="10" ma:contentTypeDescription="Create a new document." ma:contentTypeScope="" ma:versionID="7c40519c94ce8cf0bffc86679286cabd">
  <xsd:schema xmlns:xsd="http://www.w3.org/2001/XMLSchema" xmlns:xs="http://www.w3.org/2001/XMLSchema" xmlns:p="http://schemas.microsoft.com/office/2006/metadata/properties" xmlns:ns3="d4086d69-450c-4619-be0c-a29f2226cdd5" targetNamespace="http://schemas.microsoft.com/office/2006/metadata/properties" ma:root="true" ma:fieldsID="b37f7776a45f0e5a91755241a0404d59" ns3:_="">
    <xsd:import namespace="d4086d69-450c-4619-be0c-a29f2226cd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86d69-450c-4619-be0c-a29f2226cd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20AFD-B68D-4336-983F-A3616029A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86d69-450c-4619-be0c-a29f2226c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BF9198-32C5-4474-89DB-50A80D3234B3}">
  <ds:schemaRefs>
    <ds:schemaRef ds:uri="http://schemas.microsoft.com/sharepoint/v3/contenttype/forms"/>
  </ds:schemaRefs>
</ds:datastoreItem>
</file>

<file path=customXml/itemProps3.xml><?xml version="1.0" encoding="utf-8"?>
<ds:datastoreItem xmlns:ds="http://schemas.openxmlformats.org/officeDocument/2006/customXml" ds:itemID="{226C8A5F-9E5E-41DB-9030-5F067B56A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Kevfinch</dc:creator>
  <cp:lastModifiedBy>Matthew F. Dolan</cp:lastModifiedBy>
  <cp:revision>3</cp:revision>
  <cp:lastPrinted>2017-11-27T15:01:00Z</cp:lastPrinted>
  <dcterms:created xsi:type="dcterms:W3CDTF">2021-09-17T22:47:00Z</dcterms:created>
  <dcterms:modified xsi:type="dcterms:W3CDTF">2021-09-18T00:36:00Z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0x010100588ADC721E8005418F60724DEB20D41A</vt:lpwstr>
  </property>
</Properties>
</file>